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48" w:rsidRPr="00F47C2E" w:rsidRDefault="00E62948" w:rsidP="00E62948">
      <w:pPr>
        <w:widowControl w:val="0"/>
        <w:tabs>
          <w:tab w:val="left" w:pos="6237"/>
        </w:tabs>
        <w:overflowPunct w:val="0"/>
        <w:autoSpaceDE w:val="0"/>
        <w:autoSpaceDN w:val="0"/>
        <w:adjustRightInd w:val="0"/>
        <w:jc w:val="right"/>
        <w:rPr>
          <w:i/>
          <w:iCs/>
          <w:kern w:val="28"/>
          <w:sz w:val="20"/>
          <w:szCs w:val="20"/>
        </w:rPr>
      </w:pPr>
      <w:r>
        <w:rPr>
          <w:i/>
          <w:iCs/>
          <w:kern w:val="28"/>
          <w:sz w:val="20"/>
          <w:szCs w:val="20"/>
        </w:rPr>
        <w:t>Załącznik Nr 3</w:t>
      </w:r>
    </w:p>
    <w:p w:rsidR="00E62948" w:rsidRPr="00F47C2E" w:rsidRDefault="00E62948" w:rsidP="00E62948">
      <w:pPr>
        <w:widowControl w:val="0"/>
        <w:tabs>
          <w:tab w:val="left" w:pos="6237"/>
        </w:tabs>
        <w:overflowPunct w:val="0"/>
        <w:autoSpaceDE w:val="0"/>
        <w:autoSpaceDN w:val="0"/>
        <w:adjustRightInd w:val="0"/>
        <w:jc w:val="right"/>
        <w:rPr>
          <w:i/>
          <w:iCs/>
          <w:kern w:val="28"/>
          <w:sz w:val="20"/>
          <w:szCs w:val="20"/>
        </w:rPr>
      </w:pPr>
      <w:proofErr w:type="gramStart"/>
      <w:r>
        <w:rPr>
          <w:i/>
          <w:iCs/>
          <w:kern w:val="28"/>
          <w:sz w:val="20"/>
          <w:szCs w:val="20"/>
        </w:rPr>
        <w:t>do</w:t>
      </w:r>
      <w:proofErr w:type="gramEnd"/>
      <w:r>
        <w:rPr>
          <w:i/>
          <w:iCs/>
          <w:kern w:val="28"/>
          <w:sz w:val="20"/>
          <w:szCs w:val="20"/>
        </w:rPr>
        <w:t xml:space="preserve"> WZ z dnia 24 sierpnia 2015</w:t>
      </w:r>
      <w:r w:rsidRPr="00F47C2E">
        <w:rPr>
          <w:i/>
          <w:iCs/>
          <w:kern w:val="28"/>
          <w:sz w:val="20"/>
          <w:szCs w:val="20"/>
        </w:rPr>
        <w:t xml:space="preserve"> r.</w:t>
      </w:r>
    </w:p>
    <w:p w:rsidR="00E62948" w:rsidRPr="00F47C2E" w:rsidRDefault="00E62948" w:rsidP="00E62948">
      <w:pPr>
        <w:widowControl w:val="0"/>
        <w:tabs>
          <w:tab w:val="left" w:pos="6237"/>
        </w:tabs>
        <w:overflowPunct w:val="0"/>
        <w:autoSpaceDE w:val="0"/>
        <w:autoSpaceDN w:val="0"/>
        <w:adjustRightInd w:val="0"/>
        <w:jc w:val="right"/>
        <w:rPr>
          <w:i/>
          <w:iCs/>
          <w:kern w:val="28"/>
          <w:sz w:val="20"/>
          <w:szCs w:val="20"/>
        </w:rPr>
      </w:pPr>
      <w:r w:rsidRPr="00F47C2E">
        <w:rPr>
          <w:i/>
          <w:iCs/>
          <w:kern w:val="28"/>
          <w:sz w:val="20"/>
          <w:szCs w:val="20"/>
        </w:rPr>
        <w:t>(wzór)</w:t>
      </w:r>
    </w:p>
    <w:p w:rsidR="00E62948" w:rsidRPr="00C32A4A" w:rsidRDefault="00E62948" w:rsidP="00E62948">
      <w:pPr>
        <w:jc w:val="center"/>
        <w:outlineLvl w:val="0"/>
        <w:rPr>
          <w:b/>
        </w:rPr>
      </w:pPr>
    </w:p>
    <w:p w:rsidR="00E62948" w:rsidRPr="00C32A4A" w:rsidRDefault="00E62948" w:rsidP="00E62948">
      <w:pPr>
        <w:outlineLvl w:val="0"/>
        <w:rPr>
          <w:b/>
        </w:rPr>
      </w:pPr>
    </w:p>
    <w:p w:rsidR="00E62948" w:rsidRPr="008D0A21" w:rsidRDefault="00E62948" w:rsidP="00E62948">
      <w:pPr>
        <w:jc w:val="center"/>
        <w:outlineLvl w:val="0"/>
        <w:rPr>
          <w:b/>
          <w:sz w:val="28"/>
        </w:rPr>
      </w:pPr>
      <w:r w:rsidRPr="008D0A21">
        <w:rPr>
          <w:b/>
          <w:sz w:val="28"/>
        </w:rPr>
        <w:t>ANKIETA</w:t>
      </w:r>
    </w:p>
    <w:p w:rsidR="00E62948" w:rsidRPr="00870DBB" w:rsidRDefault="00E62948" w:rsidP="00E62948">
      <w:pPr>
        <w:jc w:val="center"/>
      </w:pPr>
      <w:r w:rsidRPr="00870DBB">
        <w:t xml:space="preserve">DIALOG TECHNICZNY </w:t>
      </w:r>
    </w:p>
    <w:p w:rsidR="00E62948" w:rsidRPr="00870DBB" w:rsidRDefault="00E62948" w:rsidP="00E62948">
      <w:pPr>
        <w:jc w:val="center"/>
      </w:pPr>
      <w:proofErr w:type="gramStart"/>
      <w:r w:rsidRPr="00870DBB">
        <w:t>poprzedzający</w:t>
      </w:r>
      <w:proofErr w:type="gramEnd"/>
      <w:r w:rsidRPr="00870DBB">
        <w:t xml:space="preserve"> udzielenie zamówienia na; </w:t>
      </w:r>
    </w:p>
    <w:p w:rsidR="00E62948" w:rsidRPr="00F96799" w:rsidRDefault="00E62948" w:rsidP="00E62948">
      <w:pPr>
        <w:spacing w:line="276" w:lineRule="auto"/>
        <w:ind w:firstLine="708"/>
        <w:jc w:val="center"/>
      </w:pPr>
      <w:r>
        <w:rPr>
          <w:i/>
        </w:rPr>
        <w:t>„</w:t>
      </w:r>
      <w:r w:rsidRPr="00287708">
        <w:rPr>
          <w:i/>
        </w:rPr>
        <w:t>Kompleksow</w:t>
      </w:r>
      <w:r>
        <w:rPr>
          <w:i/>
        </w:rPr>
        <w:t xml:space="preserve">ą dostawę energii elektrycznej </w:t>
      </w:r>
      <w:r w:rsidRPr="00287708">
        <w:rPr>
          <w:i/>
        </w:rPr>
        <w:t>do</w:t>
      </w:r>
      <w:r>
        <w:rPr>
          <w:i/>
        </w:rPr>
        <w:t xml:space="preserve"> wskazanych</w:t>
      </w:r>
      <w:r w:rsidRPr="00287708">
        <w:rPr>
          <w:i/>
        </w:rPr>
        <w:t xml:space="preserve"> obiektów Przedsiębio</w:t>
      </w:r>
      <w:r w:rsidRPr="00287708">
        <w:rPr>
          <w:i/>
        </w:rPr>
        <w:t>r</w:t>
      </w:r>
      <w:r w:rsidRPr="00287708">
        <w:rPr>
          <w:i/>
        </w:rPr>
        <w:t>stwa Energetyki Cieplnej w Mławie Sp. z o.</w:t>
      </w:r>
      <w:proofErr w:type="gramStart"/>
      <w:r w:rsidRPr="00287708">
        <w:rPr>
          <w:i/>
        </w:rPr>
        <w:t>o</w:t>
      </w:r>
      <w:proofErr w:type="gramEnd"/>
      <w:r w:rsidRPr="00287708">
        <w:rPr>
          <w:i/>
        </w:rPr>
        <w:t>.</w:t>
      </w:r>
    </w:p>
    <w:p w:rsidR="00E62948" w:rsidRDefault="00E62948" w:rsidP="00E62948">
      <w:pPr>
        <w:jc w:val="center"/>
        <w:rPr>
          <w:b/>
        </w:rPr>
      </w:pPr>
    </w:p>
    <w:p w:rsidR="00E62948" w:rsidRPr="00C32A4A" w:rsidRDefault="00E62948" w:rsidP="00E62948">
      <w:pPr>
        <w:rPr>
          <w:b/>
        </w:rPr>
      </w:pPr>
    </w:p>
    <w:p w:rsidR="00E62948" w:rsidRPr="00C32A4A" w:rsidRDefault="00E62948" w:rsidP="00E62948">
      <w:pPr>
        <w:widowControl w:val="0"/>
        <w:overflowPunct w:val="0"/>
        <w:autoSpaceDE w:val="0"/>
        <w:autoSpaceDN w:val="0"/>
        <w:adjustRightInd w:val="0"/>
        <w:jc w:val="both"/>
        <w:outlineLvl w:val="0"/>
        <w:rPr>
          <w:i/>
          <w:iCs/>
          <w:kern w:val="28"/>
        </w:rPr>
      </w:pPr>
      <w:r w:rsidRPr="00DA00AE">
        <w:t>Zamawiający</w:t>
      </w:r>
      <w:r>
        <w:rPr>
          <w:b/>
        </w:rPr>
        <w:t>:</w:t>
      </w:r>
      <w:r w:rsidRPr="00C32A4A">
        <w:rPr>
          <w:b/>
        </w:rPr>
        <w:t xml:space="preserve"> </w:t>
      </w:r>
      <w:r w:rsidRPr="00C32A4A">
        <w:rPr>
          <w:i/>
          <w:iCs/>
          <w:kern w:val="28"/>
        </w:rPr>
        <w:t xml:space="preserve">Przedsiębiorstwo Energetyki Cieplnej w Mławie Sp. z o. </w:t>
      </w:r>
      <w:proofErr w:type="gramStart"/>
      <w:r w:rsidRPr="00C32A4A">
        <w:rPr>
          <w:i/>
          <w:iCs/>
          <w:kern w:val="28"/>
        </w:rPr>
        <w:t>o</w:t>
      </w:r>
      <w:proofErr w:type="gramEnd"/>
      <w:r w:rsidRPr="00C32A4A">
        <w:rPr>
          <w:i/>
          <w:iCs/>
          <w:kern w:val="28"/>
        </w:rPr>
        <w:t>.</w:t>
      </w:r>
    </w:p>
    <w:p w:rsidR="00E62948" w:rsidRPr="00DA00AE" w:rsidRDefault="00E62948" w:rsidP="00E62948">
      <w:pPr>
        <w:widowControl w:val="0"/>
        <w:overflowPunct w:val="0"/>
        <w:autoSpaceDE w:val="0"/>
        <w:autoSpaceDN w:val="0"/>
        <w:adjustRightInd w:val="0"/>
        <w:jc w:val="both"/>
        <w:rPr>
          <w:i/>
          <w:kern w:val="28"/>
        </w:rPr>
      </w:pPr>
      <w:r>
        <w:rPr>
          <w:kern w:val="28"/>
        </w:rPr>
        <w:tab/>
      </w:r>
      <w:r>
        <w:rPr>
          <w:kern w:val="28"/>
        </w:rPr>
        <w:tab/>
        <w:t xml:space="preserve"> </w:t>
      </w:r>
      <w:proofErr w:type="gramStart"/>
      <w:r w:rsidRPr="00DA00AE">
        <w:rPr>
          <w:i/>
          <w:kern w:val="28"/>
        </w:rPr>
        <w:t>ul</w:t>
      </w:r>
      <w:proofErr w:type="gramEnd"/>
      <w:r w:rsidRPr="00DA00AE">
        <w:rPr>
          <w:i/>
          <w:kern w:val="28"/>
        </w:rPr>
        <w:t>. Powstańców Styczniowych 3</w:t>
      </w:r>
    </w:p>
    <w:p w:rsidR="00E62948" w:rsidRDefault="00E62948" w:rsidP="00E62948">
      <w:pPr>
        <w:widowControl w:val="0"/>
        <w:overflowPunct w:val="0"/>
        <w:autoSpaceDE w:val="0"/>
        <w:autoSpaceDN w:val="0"/>
        <w:adjustRightInd w:val="0"/>
        <w:ind w:left="708" w:firstLine="708"/>
        <w:jc w:val="both"/>
        <w:rPr>
          <w:i/>
          <w:kern w:val="28"/>
        </w:rPr>
      </w:pPr>
      <w:r w:rsidRPr="00DA00AE">
        <w:rPr>
          <w:i/>
          <w:kern w:val="28"/>
        </w:rPr>
        <w:t xml:space="preserve"> 06-500 Mława</w:t>
      </w:r>
    </w:p>
    <w:p w:rsidR="00E62948" w:rsidRPr="00DA00AE" w:rsidRDefault="00E62948" w:rsidP="00E62948">
      <w:pPr>
        <w:widowControl w:val="0"/>
        <w:overflowPunct w:val="0"/>
        <w:autoSpaceDE w:val="0"/>
        <w:autoSpaceDN w:val="0"/>
        <w:adjustRightInd w:val="0"/>
        <w:ind w:left="708" w:firstLine="708"/>
        <w:jc w:val="both"/>
        <w:rPr>
          <w:i/>
          <w:kern w:val="28"/>
        </w:rPr>
      </w:pPr>
    </w:p>
    <w:p w:rsidR="00E62948" w:rsidRPr="00C32A4A" w:rsidRDefault="00E62948" w:rsidP="00E62948">
      <w:pPr>
        <w:widowControl w:val="0"/>
        <w:overflowPunct w:val="0"/>
        <w:autoSpaceDE w:val="0"/>
        <w:autoSpaceDN w:val="0"/>
        <w:adjustRightInd w:val="0"/>
        <w:spacing w:line="480" w:lineRule="auto"/>
        <w:rPr>
          <w:kern w:val="28"/>
        </w:rPr>
      </w:pPr>
      <w:r w:rsidRPr="00C32A4A">
        <w:rPr>
          <w:i/>
          <w:iCs/>
          <w:kern w:val="28"/>
        </w:rPr>
        <w:t>Nazwa Wykonawcy</w:t>
      </w:r>
      <w:r w:rsidRPr="00C32A4A">
        <w:rPr>
          <w:kern w:val="28"/>
        </w:rPr>
        <w:t>: …………………………………………………………………………</w:t>
      </w:r>
      <w:r>
        <w:rPr>
          <w:kern w:val="28"/>
        </w:rPr>
        <w:t>..</w:t>
      </w:r>
      <w:r w:rsidRPr="00C32A4A">
        <w:rPr>
          <w:kern w:val="28"/>
        </w:rPr>
        <w:t>………………………………………………………………………………………………</w:t>
      </w:r>
      <w:r>
        <w:rPr>
          <w:kern w:val="28"/>
        </w:rPr>
        <w:t>..</w:t>
      </w:r>
      <w:r w:rsidRPr="00C32A4A">
        <w:rPr>
          <w:kern w:val="28"/>
        </w:rPr>
        <w:t>…………………………</w:t>
      </w:r>
    </w:p>
    <w:p w:rsidR="00E62948" w:rsidRPr="00C32A4A" w:rsidRDefault="00E62948" w:rsidP="00E62948">
      <w:pPr>
        <w:widowControl w:val="0"/>
        <w:overflowPunct w:val="0"/>
        <w:autoSpaceDE w:val="0"/>
        <w:autoSpaceDN w:val="0"/>
        <w:adjustRightInd w:val="0"/>
        <w:spacing w:line="480" w:lineRule="auto"/>
        <w:rPr>
          <w:kern w:val="28"/>
        </w:rPr>
      </w:pPr>
      <w:r w:rsidRPr="00C32A4A">
        <w:rPr>
          <w:i/>
          <w:iCs/>
          <w:kern w:val="28"/>
        </w:rPr>
        <w:t>Adres siedziby Wykonawcy</w:t>
      </w:r>
      <w:r w:rsidRPr="00C32A4A">
        <w:rPr>
          <w:kern w:val="28"/>
        </w:rPr>
        <w:t>: ………………………………………………………………</w:t>
      </w:r>
      <w:r>
        <w:rPr>
          <w:kern w:val="28"/>
        </w:rPr>
        <w:t>...</w:t>
      </w:r>
      <w:r w:rsidRPr="00C32A4A">
        <w:rPr>
          <w:kern w:val="28"/>
        </w:rPr>
        <w:t>……………………………………………………………………………………………………</w:t>
      </w:r>
      <w:r>
        <w:rPr>
          <w:kern w:val="28"/>
        </w:rPr>
        <w:t>...</w:t>
      </w:r>
      <w:r w:rsidRPr="00C32A4A">
        <w:rPr>
          <w:kern w:val="28"/>
        </w:rPr>
        <w:t>……………………………………………………………………………………………………</w:t>
      </w:r>
      <w:r>
        <w:rPr>
          <w:kern w:val="28"/>
        </w:rPr>
        <w:t>..……………………………</w:t>
      </w:r>
    </w:p>
    <w:p w:rsidR="00E62948" w:rsidRPr="007B1BE1" w:rsidRDefault="00E62948" w:rsidP="00E62948">
      <w:pPr>
        <w:widowControl w:val="0"/>
        <w:overflowPunct w:val="0"/>
        <w:autoSpaceDE w:val="0"/>
        <w:autoSpaceDN w:val="0"/>
        <w:adjustRightInd w:val="0"/>
        <w:spacing w:line="480" w:lineRule="auto"/>
        <w:rPr>
          <w:i/>
          <w:iCs/>
          <w:kern w:val="28"/>
        </w:rPr>
      </w:pPr>
      <w:r w:rsidRPr="007B1BE1">
        <w:rPr>
          <w:i/>
          <w:iCs/>
          <w:kern w:val="28"/>
        </w:rPr>
        <w:t>Telefon :…………………………………………………………………………………………………….</w:t>
      </w:r>
    </w:p>
    <w:p w:rsidR="00E62948" w:rsidRPr="007B1BE1" w:rsidRDefault="00E62948" w:rsidP="00E62948">
      <w:pPr>
        <w:widowControl w:val="0"/>
        <w:overflowPunct w:val="0"/>
        <w:autoSpaceDE w:val="0"/>
        <w:autoSpaceDN w:val="0"/>
        <w:adjustRightInd w:val="0"/>
        <w:spacing w:line="480" w:lineRule="auto"/>
        <w:rPr>
          <w:i/>
          <w:iCs/>
          <w:kern w:val="28"/>
        </w:rPr>
      </w:pPr>
      <w:proofErr w:type="spellStart"/>
      <w:r w:rsidRPr="007B1BE1">
        <w:rPr>
          <w:i/>
          <w:iCs/>
          <w:kern w:val="28"/>
        </w:rPr>
        <w:t>Fax</w:t>
      </w:r>
      <w:proofErr w:type="spellEnd"/>
      <w:r w:rsidRPr="007B1BE1">
        <w:rPr>
          <w:i/>
          <w:iCs/>
          <w:kern w:val="28"/>
        </w:rPr>
        <w:t>:………………………………………………………………………</w:t>
      </w:r>
      <w:r>
        <w:rPr>
          <w:i/>
          <w:iCs/>
          <w:kern w:val="28"/>
        </w:rPr>
        <w:t>…………………………………</w:t>
      </w:r>
    </w:p>
    <w:p w:rsidR="00E62948" w:rsidRPr="007B1BE1" w:rsidRDefault="00E62948" w:rsidP="00E62948">
      <w:pPr>
        <w:widowControl w:val="0"/>
        <w:overflowPunct w:val="0"/>
        <w:autoSpaceDE w:val="0"/>
        <w:autoSpaceDN w:val="0"/>
        <w:adjustRightInd w:val="0"/>
        <w:spacing w:line="480" w:lineRule="auto"/>
        <w:rPr>
          <w:i/>
          <w:iCs/>
          <w:kern w:val="28"/>
        </w:rPr>
      </w:pPr>
      <w:r w:rsidRPr="007B1BE1">
        <w:rPr>
          <w:i/>
          <w:iCs/>
          <w:kern w:val="28"/>
        </w:rPr>
        <w:t>E-mail …………………..</w:t>
      </w:r>
      <w:r w:rsidRPr="00C32A4A">
        <w:rPr>
          <w:i/>
          <w:iCs/>
          <w:kern w:val="28"/>
        </w:rPr>
        <w:t>…………………</w:t>
      </w:r>
      <w:r>
        <w:rPr>
          <w:i/>
          <w:iCs/>
          <w:kern w:val="28"/>
        </w:rPr>
        <w:t>………………………………………………………………</w:t>
      </w:r>
    </w:p>
    <w:p w:rsidR="00E62948" w:rsidRPr="00C32A4A" w:rsidRDefault="00E62948" w:rsidP="00E62948">
      <w:pPr>
        <w:widowControl w:val="0"/>
        <w:overflowPunct w:val="0"/>
        <w:autoSpaceDE w:val="0"/>
        <w:autoSpaceDN w:val="0"/>
        <w:adjustRightInd w:val="0"/>
        <w:spacing w:line="480" w:lineRule="auto"/>
        <w:rPr>
          <w:i/>
          <w:iCs/>
          <w:kern w:val="28"/>
        </w:rPr>
      </w:pPr>
      <w:r w:rsidRPr="00C32A4A">
        <w:rPr>
          <w:i/>
          <w:iCs/>
          <w:kern w:val="28"/>
        </w:rPr>
        <w:t>NIP: ………………………………………</w:t>
      </w:r>
      <w:r>
        <w:rPr>
          <w:i/>
          <w:iCs/>
          <w:kern w:val="28"/>
        </w:rPr>
        <w:t>…………………………………………………………………</w:t>
      </w:r>
    </w:p>
    <w:p w:rsidR="00E62948" w:rsidRDefault="00E62948" w:rsidP="00E62948">
      <w:pPr>
        <w:widowControl w:val="0"/>
        <w:overflowPunct w:val="0"/>
        <w:autoSpaceDE w:val="0"/>
        <w:autoSpaceDN w:val="0"/>
        <w:adjustRightInd w:val="0"/>
        <w:spacing w:line="480" w:lineRule="auto"/>
        <w:rPr>
          <w:i/>
          <w:iCs/>
          <w:kern w:val="28"/>
        </w:rPr>
      </w:pPr>
      <w:r w:rsidRPr="00C32A4A">
        <w:rPr>
          <w:i/>
          <w:iCs/>
          <w:kern w:val="28"/>
        </w:rPr>
        <w:t>REGON: ………………………………………………………</w:t>
      </w:r>
      <w:r>
        <w:rPr>
          <w:i/>
          <w:iCs/>
          <w:kern w:val="28"/>
        </w:rPr>
        <w:t>……………………………………………</w:t>
      </w:r>
    </w:p>
    <w:p w:rsidR="00E62948" w:rsidRDefault="00E62948" w:rsidP="00E62948">
      <w:pPr>
        <w:widowControl w:val="0"/>
        <w:overflowPunct w:val="0"/>
        <w:autoSpaceDE w:val="0"/>
        <w:autoSpaceDN w:val="0"/>
        <w:adjustRightInd w:val="0"/>
        <w:spacing w:line="480" w:lineRule="auto"/>
        <w:rPr>
          <w:i/>
          <w:iCs/>
          <w:kern w:val="28"/>
        </w:rPr>
      </w:pPr>
      <w:r>
        <w:rPr>
          <w:i/>
          <w:iCs/>
          <w:kern w:val="28"/>
        </w:rPr>
        <w:t>Typ posiadanej koncesji niezbędnej dla realizacji zamówienia …………………………………....</w:t>
      </w:r>
    </w:p>
    <w:p w:rsidR="00E62948" w:rsidRDefault="00E62948" w:rsidP="00E62948">
      <w:pPr>
        <w:widowControl w:val="0"/>
        <w:overflowPunct w:val="0"/>
        <w:autoSpaceDE w:val="0"/>
        <w:autoSpaceDN w:val="0"/>
        <w:adjustRightInd w:val="0"/>
        <w:spacing w:line="480" w:lineRule="auto"/>
        <w:rPr>
          <w:i/>
          <w:iCs/>
          <w:kern w:val="28"/>
        </w:rPr>
      </w:pPr>
      <w:r>
        <w:rPr>
          <w:i/>
          <w:iCs/>
          <w:kern w:val="28"/>
        </w:rPr>
        <w:t>Numer koncesjonariusza (DKN) lub pełny numer koncesji …………………………………………</w:t>
      </w:r>
    </w:p>
    <w:p w:rsidR="00E62948" w:rsidRDefault="00E62948" w:rsidP="00E62948">
      <w:pPr>
        <w:widowControl w:val="0"/>
        <w:overflowPunct w:val="0"/>
        <w:autoSpaceDE w:val="0"/>
        <w:autoSpaceDN w:val="0"/>
        <w:adjustRightInd w:val="0"/>
        <w:spacing w:line="480" w:lineRule="auto"/>
        <w:rPr>
          <w:i/>
          <w:iCs/>
          <w:kern w:val="28"/>
        </w:rPr>
      </w:pPr>
      <w:r>
        <w:rPr>
          <w:i/>
          <w:iCs/>
          <w:kern w:val="28"/>
        </w:rPr>
        <w:t>Data wydania koncesji …………………………………………………………………………………..</w:t>
      </w:r>
    </w:p>
    <w:p w:rsidR="00E62948" w:rsidRPr="00C32A4A" w:rsidRDefault="00E62948" w:rsidP="00E62948">
      <w:pPr>
        <w:widowControl w:val="0"/>
        <w:overflowPunct w:val="0"/>
        <w:autoSpaceDE w:val="0"/>
        <w:autoSpaceDN w:val="0"/>
        <w:adjustRightInd w:val="0"/>
        <w:spacing w:line="480" w:lineRule="auto"/>
        <w:rPr>
          <w:kern w:val="28"/>
        </w:rPr>
      </w:pPr>
      <w:r>
        <w:rPr>
          <w:i/>
          <w:iCs/>
          <w:kern w:val="28"/>
        </w:rPr>
        <w:t>Data ważności koncesji …………………………………………………………………………………</w:t>
      </w:r>
      <w:r>
        <w:rPr>
          <w:i/>
          <w:iCs/>
          <w:kern w:val="28"/>
        </w:rPr>
        <w:br w:type="page"/>
      </w:r>
      <w:r>
        <w:rPr>
          <w:bCs/>
          <w:kern w:val="28"/>
        </w:rPr>
        <w:lastRenderedPageBreak/>
        <w:t xml:space="preserve"> </w:t>
      </w:r>
      <w:r w:rsidRPr="00C32A4A">
        <w:rPr>
          <w:kern w:val="28"/>
        </w:rPr>
        <w:t>Wykaz dokumentów składa</w:t>
      </w:r>
      <w:r>
        <w:rPr>
          <w:kern w:val="28"/>
        </w:rPr>
        <w:t>nych wraz z niniejszą ankietą:</w:t>
      </w:r>
    </w:p>
    <w:p w:rsidR="00E62948" w:rsidRPr="00C32A4A" w:rsidRDefault="00E62948" w:rsidP="00E62948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</w:p>
    <w:p w:rsidR="00E62948" w:rsidRPr="00C32A4A" w:rsidRDefault="00E62948" w:rsidP="00E62948">
      <w:pPr>
        <w:widowControl w:val="0"/>
        <w:overflowPunct w:val="0"/>
        <w:autoSpaceDE w:val="0"/>
        <w:autoSpaceDN w:val="0"/>
        <w:adjustRightInd w:val="0"/>
        <w:spacing w:line="600" w:lineRule="auto"/>
        <w:ind w:left="993" w:hanging="426"/>
        <w:jc w:val="both"/>
        <w:rPr>
          <w:kern w:val="28"/>
        </w:rPr>
      </w:pPr>
      <w:proofErr w:type="gramStart"/>
      <w:r w:rsidRPr="00C32A4A">
        <w:rPr>
          <w:b/>
          <w:bCs/>
          <w:kern w:val="28"/>
        </w:rPr>
        <w:t>a</w:t>
      </w:r>
      <w:proofErr w:type="gramEnd"/>
      <w:r w:rsidRPr="00C32A4A">
        <w:rPr>
          <w:b/>
          <w:bCs/>
          <w:kern w:val="28"/>
        </w:rPr>
        <w:t>.</w:t>
      </w:r>
      <w:r>
        <w:rPr>
          <w:b/>
          <w:bCs/>
          <w:kern w:val="28"/>
        </w:rPr>
        <w:t xml:space="preserve"> </w:t>
      </w:r>
      <w:r>
        <w:rPr>
          <w:b/>
          <w:bCs/>
          <w:kern w:val="28"/>
        </w:rPr>
        <w:tab/>
      </w:r>
      <w:r w:rsidRPr="008519F1">
        <w:rPr>
          <w:bCs/>
          <w:kern w:val="28"/>
        </w:rPr>
        <w:t>Oświadczenie o spełnieniu warunków udziału w postępowaniu</w:t>
      </w:r>
      <w:r>
        <w:rPr>
          <w:b/>
          <w:bCs/>
          <w:kern w:val="28"/>
        </w:rPr>
        <w:t xml:space="preserve">. </w:t>
      </w:r>
    </w:p>
    <w:p w:rsidR="00E62948" w:rsidRPr="00C32A4A" w:rsidRDefault="00E62948" w:rsidP="00E62948">
      <w:pPr>
        <w:widowControl w:val="0"/>
        <w:overflowPunct w:val="0"/>
        <w:autoSpaceDE w:val="0"/>
        <w:autoSpaceDN w:val="0"/>
        <w:adjustRightInd w:val="0"/>
        <w:spacing w:line="600" w:lineRule="auto"/>
        <w:ind w:left="993" w:hanging="426"/>
        <w:jc w:val="both"/>
        <w:rPr>
          <w:kern w:val="28"/>
        </w:rPr>
      </w:pPr>
      <w:proofErr w:type="gramStart"/>
      <w:r w:rsidRPr="00C32A4A">
        <w:rPr>
          <w:b/>
          <w:bCs/>
          <w:kern w:val="28"/>
        </w:rPr>
        <w:t>b</w:t>
      </w:r>
      <w:proofErr w:type="gramEnd"/>
      <w:r w:rsidRPr="00C32A4A">
        <w:rPr>
          <w:b/>
          <w:bCs/>
          <w:kern w:val="28"/>
        </w:rPr>
        <w:t>.</w:t>
      </w:r>
      <w:r w:rsidRPr="00C32A4A">
        <w:rPr>
          <w:b/>
          <w:bCs/>
          <w:kern w:val="28"/>
        </w:rPr>
        <w:tab/>
      </w:r>
      <w:r w:rsidRPr="00C32A4A">
        <w:rPr>
          <w:kern w:val="28"/>
        </w:rPr>
        <w:t>....</w:t>
      </w:r>
      <w:r>
        <w:rPr>
          <w:kern w:val="28"/>
        </w:rPr>
        <w:t>...............................</w:t>
      </w:r>
      <w:r w:rsidRPr="00C32A4A">
        <w:rPr>
          <w:kern w:val="28"/>
        </w:rPr>
        <w:t>.........................................</w:t>
      </w:r>
    </w:p>
    <w:p w:rsidR="00E62948" w:rsidRPr="00C32A4A" w:rsidRDefault="00E62948" w:rsidP="00E62948">
      <w:pPr>
        <w:widowControl w:val="0"/>
        <w:overflowPunct w:val="0"/>
        <w:autoSpaceDE w:val="0"/>
        <w:autoSpaceDN w:val="0"/>
        <w:adjustRightInd w:val="0"/>
        <w:spacing w:line="600" w:lineRule="auto"/>
        <w:ind w:left="993" w:hanging="426"/>
        <w:jc w:val="both"/>
        <w:rPr>
          <w:kern w:val="28"/>
        </w:rPr>
      </w:pPr>
      <w:proofErr w:type="gramStart"/>
      <w:r w:rsidRPr="00C32A4A">
        <w:rPr>
          <w:b/>
          <w:bCs/>
          <w:kern w:val="28"/>
        </w:rPr>
        <w:t>c</w:t>
      </w:r>
      <w:proofErr w:type="gramEnd"/>
      <w:r w:rsidRPr="00C32A4A">
        <w:rPr>
          <w:b/>
          <w:bCs/>
          <w:kern w:val="28"/>
        </w:rPr>
        <w:t>.</w:t>
      </w:r>
      <w:r w:rsidRPr="00C32A4A">
        <w:rPr>
          <w:b/>
          <w:bCs/>
          <w:kern w:val="28"/>
        </w:rPr>
        <w:tab/>
      </w:r>
      <w:r w:rsidRPr="00C32A4A">
        <w:rPr>
          <w:kern w:val="28"/>
        </w:rPr>
        <w:t>..............................................................................</w:t>
      </w:r>
    </w:p>
    <w:p w:rsidR="00E62948" w:rsidRDefault="00E62948" w:rsidP="00E62948">
      <w:pPr>
        <w:widowControl w:val="0"/>
        <w:overflowPunct w:val="0"/>
        <w:autoSpaceDE w:val="0"/>
        <w:autoSpaceDN w:val="0"/>
        <w:adjustRightInd w:val="0"/>
        <w:spacing w:line="600" w:lineRule="auto"/>
        <w:ind w:left="993" w:hanging="426"/>
        <w:jc w:val="both"/>
        <w:rPr>
          <w:kern w:val="28"/>
        </w:rPr>
      </w:pPr>
      <w:proofErr w:type="gramStart"/>
      <w:r w:rsidRPr="00C32A4A">
        <w:rPr>
          <w:b/>
          <w:bCs/>
          <w:kern w:val="28"/>
        </w:rPr>
        <w:t>d</w:t>
      </w:r>
      <w:proofErr w:type="gramEnd"/>
      <w:r w:rsidRPr="00C32A4A">
        <w:rPr>
          <w:b/>
          <w:bCs/>
          <w:kern w:val="28"/>
        </w:rPr>
        <w:t>.</w:t>
      </w:r>
      <w:r w:rsidRPr="00C32A4A">
        <w:rPr>
          <w:b/>
          <w:bCs/>
          <w:kern w:val="28"/>
        </w:rPr>
        <w:tab/>
      </w:r>
      <w:r w:rsidRPr="00C32A4A">
        <w:rPr>
          <w:kern w:val="28"/>
        </w:rPr>
        <w:t>..............................................................................</w:t>
      </w:r>
    </w:p>
    <w:p w:rsidR="00E62948" w:rsidRDefault="00E62948" w:rsidP="00E62948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>
        <w:rPr>
          <w:i/>
          <w:kern w:val="28"/>
          <w:sz w:val="20"/>
          <w:szCs w:val="20"/>
        </w:rPr>
        <w:t>Wykonawca może załączyć dokumenty, których treść jest istotna dla oceny przedstawionej oferty i realizacji przyszłej umowy sprzedaży energii elektrycznej – np. cenniki, wzory umów sprzedaży funkcjonujące u wykona</w:t>
      </w:r>
      <w:r>
        <w:rPr>
          <w:i/>
          <w:kern w:val="28"/>
          <w:sz w:val="20"/>
          <w:szCs w:val="20"/>
        </w:rPr>
        <w:t>w</w:t>
      </w:r>
      <w:r>
        <w:rPr>
          <w:i/>
          <w:kern w:val="28"/>
          <w:sz w:val="20"/>
          <w:szCs w:val="20"/>
        </w:rPr>
        <w:t>cy itp.</w:t>
      </w:r>
    </w:p>
    <w:p w:rsidR="00E62948" w:rsidRPr="00AB5FE9" w:rsidRDefault="00E62948" w:rsidP="00E62948">
      <w:pPr>
        <w:widowControl w:val="0"/>
        <w:overflowPunct w:val="0"/>
        <w:autoSpaceDE w:val="0"/>
        <w:autoSpaceDN w:val="0"/>
        <w:adjustRightInd w:val="0"/>
        <w:ind w:left="567" w:hanging="283"/>
        <w:jc w:val="both"/>
        <w:rPr>
          <w:i/>
          <w:sz w:val="20"/>
          <w:szCs w:val="20"/>
        </w:rPr>
      </w:pPr>
      <w:r>
        <w:rPr>
          <w:kern w:val="28"/>
        </w:rPr>
        <w:t>1.</w:t>
      </w:r>
      <w:r>
        <w:rPr>
          <w:kern w:val="28"/>
        </w:rPr>
        <w:tab/>
      </w:r>
      <w:r>
        <w:t>Upusty cenowe w stosunku do cen i stawek opłat zawartych w cenniku - jeżeli są of</w:t>
      </w:r>
      <w:r>
        <w:t>e</w:t>
      </w:r>
      <w:r>
        <w:t xml:space="preserve">rowane </w:t>
      </w:r>
      <w:r w:rsidRPr="00AB5FE9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o</w:t>
      </w:r>
      <w:r w:rsidRPr="00AB5FE9">
        <w:rPr>
          <w:i/>
          <w:sz w:val="20"/>
          <w:szCs w:val="20"/>
        </w:rPr>
        <w:t>pis lub stosowny załącznik)</w:t>
      </w:r>
    </w:p>
    <w:p w:rsidR="00E62948" w:rsidRDefault="00E62948" w:rsidP="00E62948">
      <w:pPr>
        <w:ind w:left="360" w:hanging="360"/>
      </w:pPr>
    </w:p>
    <w:p w:rsidR="00E62948" w:rsidRDefault="00E62948" w:rsidP="00E62948">
      <w:pPr>
        <w:ind w:left="708"/>
      </w:pPr>
      <w:r>
        <w:t>…………………………………………………………………………………………</w:t>
      </w:r>
    </w:p>
    <w:p w:rsidR="00E62948" w:rsidRDefault="00E62948" w:rsidP="00E62948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2948" w:rsidRPr="00917EC5" w:rsidRDefault="00E62948" w:rsidP="00E62948">
      <w:pPr>
        <w:ind w:left="360"/>
        <w:rPr>
          <w:i/>
          <w:sz w:val="20"/>
          <w:szCs w:val="20"/>
        </w:rPr>
      </w:pPr>
    </w:p>
    <w:p w:rsidR="00E62948" w:rsidRPr="0015264E" w:rsidRDefault="00E62948" w:rsidP="00E62948">
      <w:pPr>
        <w:ind w:left="567" w:hanging="283"/>
        <w:rPr>
          <w:i/>
          <w:sz w:val="20"/>
          <w:szCs w:val="20"/>
        </w:rPr>
      </w:pPr>
      <w:r>
        <w:t>2.</w:t>
      </w:r>
      <w:r>
        <w:tab/>
        <w:t xml:space="preserve">Proponowane zasady fakturowania sprzedaży </w:t>
      </w:r>
      <w:proofErr w:type="gramStart"/>
      <w:r>
        <w:t>energii  i</w:t>
      </w:r>
      <w:proofErr w:type="gramEnd"/>
      <w:r>
        <w:t xml:space="preserve"> usługi dystrybucyjnej, zasady rozliczania faktur przedpłatowych (jeżeli występują), cykl odczytów liczników energii, graniczne terminy doręczania faktur, </w:t>
      </w:r>
      <w:r>
        <w:rPr>
          <w:i/>
          <w:sz w:val="20"/>
          <w:szCs w:val="20"/>
        </w:rPr>
        <w:t>(</w:t>
      </w:r>
      <w:r w:rsidRPr="0015264E">
        <w:rPr>
          <w:i/>
          <w:sz w:val="20"/>
          <w:szCs w:val="20"/>
        </w:rPr>
        <w:t>opis lub wskazanie odpowiednich zapisów w umowie)</w:t>
      </w:r>
    </w:p>
    <w:p w:rsidR="00E62948" w:rsidRDefault="00E62948" w:rsidP="00E62948">
      <w:pPr>
        <w:ind w:left="709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2948" w:rsidRDefault="00E62948" w:rsidP="00E62948">
      <w:pPr>
        <w:ind w:left="709"/>
        <w:rPr>
          <w:i/>
          <w:sz w:val="20"/>
          <w:szCs w:val="20"/>
        </w:rPr>
      </w:pPr>
      <w:r>
        <w:rPr>
          <w:i/>
          <w:sz w:val="20"/>
          <w:szCs w:val="20"/>
        </w:rPr>
        <w:t>Zamawiający oczekuje rozliczenia sprzedaży paliwa gazowego i usługi dystrybucyjnej w tym samym okresie.</w:t>
      </w:r>
      <w:r>
        <w:rPr>
          <w:i/>
          <w:sz w:val="20"/>
          <w:szCs w:val="20"/>
        </w:rPr>
        <w:tab/>
      </w:r>
    </w:p>
    <w:p w:rsidR="00E62948" w:rsidRDefault="00E62948" w:rsidP="00E62948"/>
    <w:p w:rsidR="00E62948" w:rsidRDefault="00E62948" w:rsidP="00E62948">
      <w:pPr>
        <w:numPr>
          <w:ilvl w:val="0"/>
          <w:numId w:val="1"/>
        </w:numPr>
        <w:ind w:left="567" w:hanging="283"/>
      </w:pPr>
      <w:r>
        <w:t xml:space="preserve">Terminy płatności faktur sprzedaży energii i usługi dystrybucyjnej </w:t>
      </w:r>
      <w:r>
        <w:rPr>
          <w:i/>
          <w:sz w:val="20"/>
          <w:szCs w:val="20"/>
        </w:rPr>
        <w:t>(</w:t>
      </w:r>
      <w:r w:rsidRPr="0015264E">
        <w:rPr>
          <w:i/>
          <w:sz w:val="20"/>
          <w:szCs w:val="20"/>
        </w:rPr>
        <w:t>opis lub wskazanie o</w:t>
      </w:r>
      <w:r w:rsidRPr="0015264E">
        <w:rPr>
          <w:i/>
          <w:sz w:val="20"/>
          <w:szCs w:val="20"/>
        </w:rPr>
        <w:t>d</w:t>
      </w:r>
      <w:r w:rsidRPr="0015264E">
        <w:rPr>
          <w:i/>
          <w:sz w:val="20"/>
          <w:szCs w:val="20"/>
        </w:rPr>
        <w:t>powiednich zapisów w umowie)</w:t>
      </w:r>
    </w:p>
    <w:p w:rsidR="00E62948" w:rsidRDefault="00E62948" w:rsidP="00E62948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2948" w:rsidRDefault="00E62948" w:rsidP="00E62948">
      <w:pPr>
        <w:ind w:firstLine="708"/>
      </w:pPr>
      <w:r w:rsidRPr="003902BA">
        <w:rPr>
          <w:i/>
          <w:sz w:val="20"/>
          <w:szCs w:val="20"/>
        </w:rPr>
        <w:t>Zamawiający zainteresowany jest maksymalnie długim terminem zapłaty.</w:t>
      </w:r>
      <w:r>
        <w:t xml:space="preserve">  </w:t>
      </w:r>
    </w:p>
    <w:p w:rsidR="00E62948" w:rsidRDefault="00E62948" w:rsidP="00E62948"/>
    <w:p w:rsidR="00E62948" w:rsidRDefault="00E62948" w:rsidP="00E62948"/>
    <w:p w:rsidR="00E62948" w:rsidRDefault="00E62948" w:rsidP="00E62948">
      <w:pPr>
        <w:numPr>
          <w:ilvl w:val="0"/>
          <w:numId w:val="1"/>
        </w:numPr>
        <w:ind w:left="567" w:hanging="283"/>
      </w:pPr>
      <w:r>
        <w:t>Konsekwencje ewentualnego niedotrzymania postanowień umowy w zakresie deklar</w:t>
      </w:r>
      <w:r>
        <w:t>o</w:t>
      </w:r>
      <w:r>
        <w:t xml:space="preserve">wanych ilości poboru mocy i energii.  </w:t>
      </w:r>
      <w:r w:rsidRPr="00E10FE3">
        <w:rPr>
          <w:i/>
          <w:sz w:val="20"/>
          <w:szCs w:val="20"/>
        </w:rPr>
        <w:t>(</w:t>
      </w:r>
      <w:proofErr w:type="gramStart"/>
      <w:r w:rsidRPr="00E10FE3">
        <w:rPr>
          <w:i/>
          <w:sz w:val="20"/>
          <w:szCs w:val="20"/>
        </w:rPr>
        <w:t>opis</w:t>
      </w:r>
      <w:proofErr w:type="gramEnd"/>
      <w:r w:rsidRPr="00E10FE3">
        <w:rPr>
          <w:i/>
          <w:sz w:val="20"/>
          <w:szCs w:val="20"/>
        </w:rPr>
        <w:t xml:space="preserve"> lub wskazanie odpowiednich zapisów w umowie)</w:t>
      </w:r>
    </w:p>
    <w:p w:rsidR="00E62948" w:rsidRDefault="00E62948" w:rsidP="00E62948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2948" w:rsidRDefault="00E62948" w:rsidP="00E62948">
      <w:pPr>
        <w:ind w:left="708"/>
      </w:pPr>
      <w:r w:rsidRPr="003902BA">
        <w:rPr>
          <w:i/>
          <w:sz w:val="20"/>
          <w:szCs w:val="20"/>
        </w:rPr>
        <w:t>Zamawiający zainteresowany jest ma</w:t>
      </w:r>
      <w:r>
        <w:rPr>
          <w:i/>
          <w:sz w:val="20"/>
          <w:szCs w:val="20"/>
        </w:rPr>
        <w:t xml:space="preserve">ksymalnie elastycznym kształtowaniem poboru mocy i energii szczególnie w odniesieniu do deklarowanych ilości miesięcznych. </w:t>
      </w:r>
    </w:p>
    <w:p w:rsidR="00E62948" w:rsidRDefault="00E62948" w:rsidP="00E62948">
      <w:pPr>
        <w:ind w:left="708"/>
      </w:pPr>
    </w:p>
    <w:p w:rsidR="00E62948" w:rsidRPr="00B02248" w:rsidRDefault="00E62948" w:rsidP="00E62948">
      <w:pPr>
        <w:ind w:left="567" w:hanging="283"/>
        <w:rPr>
          <w:i/>
        </w:rPr>
      </w:pPr>
      <w:r>
        <w:t>5.</w:t>
      </w:r>
      <w:r>
        <w:tab/>
        <w:t xml:space="preserve">Okoliczności ustanawiania zabezpieczenie płatności (jeżeli są przewidywane) z tytułu sprzedaży energii i usługi dystrybucyjnej, jego wartość i forma. </w:t>
      </w:r>
      <w:r w:rsidRPr="002D56DF">
        <w:rPr>
          <w:i/>
          <w:sz w:val="22"/>
          <w:szCs w:val="22"/>
        </w:rPr>
        <w:t>(</w:t>
      </w:r>
      <w:proofErr w:type="gramStart"/>
      <w:r w:rsidRPr="002D56DF">
        <w:rPr>
          <w:i/>
          <w:sz w:val="22"/>
          <w:szCs w:val="22"/>
        </w:rPr>
        <w:t>opis</w:t>
      </w:r>
      <w:proofErr w:type="gramEnd"/>
      <w:r w:rsidRPr="002D56DF">
        <w:rPr>
          <w:i/>
          <w:sz w:val="22"/>
          <w:szCs w:val="22"/>
        </w:rPr>
        <w:t xml:space="preserve"> lub wskazanie o</w:t>
      </w:r>
      <w:r w:rsidRPr="002D56DF">
        <w:rPr>
          <w:i/>
          <w:sz w:val="22"/>
          <w:szCs w:val="22"/>
        </w:rPr>
        <w:t>d</w:t>
      </w:r>
      <w:r w:rsidRPr="002D56DF">
        <w:rPr>
          <w:i/>
          <w:sz w:val="22"/>
          <w:szCs w:val="22"/>
        </w:rPr>
        <w:t>powiednich zapisów umowy)</w:t>
      </w:r>
    </w:p>
    <w:p w:rsidR="00E62948" w:rsidRDefault="00E62948" w:rsidP="00E62948">
      <w:pPr>
        <w:ind w:left="709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2948" w:rsidRDefault="00E62948" w:rsidP="00E62948">
      <w:pPr>
        <w:tabs>
          <w:tab w:val="left" w:pos="567"/>
        </w:tabs>
        <w:ind w:left="709"/>
        <w:rPr>
          <w:i/>
          <w:sz w:val="20"/>
          <w:szCs w:val="20"/>
        </w:rPr>
      </w:pPr>
      <w:r w:rsidRPr="003902BA">
        <w:rPr>
          <w:i/>
          <w:sz w:val="20"/>
          <w:szCs w:val="20"/>
        </w:rPr>
        <w:t xml:space="preserve">Zamawiający </w:t>
      </w:r>
      <w:r>
        <w:rPr>
          <w:i/>
          <w:sz w:val="20"/>
          <w:szCs w:val="20"/>
        </w:rPr>
        <w:t>nie akceptuje bezwzględnych zapisów w umowie sprzedaży dotyczących konieczności ustanawiania zabezpieczenia płatności.</w:t>
      </w:r>
    </w:p>
    <w:p w:rsidR="00E62948" w:rsidRDefault="00E62948" w:rsidP="00E62948">
      <w:pPr>
        <w:tabs>
          <w:tab w:val="left" w:pos="567"/>
        </w:tabs>
        <w:ind w:left="709"/>
      </w:pPr>
    </w:p>
    <w:p w:rsidR="00E62948" w:rsidRPr="002D04F6" w:rsidRDefault="00E62948" w:rsidP="00E62948">
      <w:pPr>
        <w:tabs>
          <w:tab w:val="left" w:pos="567"/>
        </w:tabs>
        <w:ind w:left="567" w:hanging="283"/>
        <w:rPr>
          <w:sz w:val="20"/>
          <w:szCs w:val="20"/>
        </w:rPr>
      </w:pPr>
      <w:r>
        <w:t>6.</w:t>
      </w:r>
      <w:r>
        <w:tab/>
      </w:r>
      <w:r w:rsidRPr="00917EC5">
        <w:t>Okoliczności, tryb i konsekwencje</w:t>
      </w:r>
      <w:r>
        <w:t xml:space="preserve"> rozwiązania umowy kompleksowej </w:t>
      </w:r>
      <w:r w:rsidRPr="002D04F6">
        <w:t>w trakcie je</w:t>
      </w:r>
      <w:r>
        <w:t>j</w:t>
      </w:r>
      <w:r w:rsidRPr="002D04F6">
        <w:t xml:space="preserve"> trwania</w:t>
      </w:r>
      <w:r>
        <w:t>.</w:t>
      </w:r>
      <w:r>
        <w:rPr>
          <w:sz w:val="20"/>
          <w:szCs w:val="20"/>
        </w:rPr>
        <w:t xml:space="preserve"> </w:t>
      </w:r>
      <w:r w:rsidRPr="002D04F6">
        <w:rPr>
          <w:i/>
          <w:sz w:val="18"/>
          <w:szCs w:val="18"/>
        </w:rPr>
        <w:t>(</w:t>
      </w:r>
      <w:proofErr w:type="gramStart"/>
      <w:r w:rsidRPr="002D04F6">
        <w:rPr>
          <w:i/>
          <w:sz w:val="18"/>
          <w:szCs w:val="18"/>
        </w:rPr>
        <w:t>opis</w:t>
      </w:r>
      <w:proofErr w:type="gramEnd"/>
      <w:r w:rsidRPr="002D04F6">
        <w:rPr>
          <w:i/>
          <w:sz w:val="18"/>
          <w:szCs w:val="18"/>
        </w:rPr>
        <w:t xml:space="preserve"> lub wskazanie odpowiednich zapisów umowy)</w:t>
      </w:r>
    </w:p>
    <w:p w:rsidR="00E62948" w:rsidRPr="004E2324" w:rsidRDefault="00E62948" w:rsidP="00E62948">
      <w:pPr>
        <w:ind w:left="709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2948" w:rsidRDefault="00E62948" w:rsidP="00E62948">
      <w:pPr>
        <w:ind w:left="360"/>
      </w:pPr>
    </w:p>
    <w:p w:rsidR="00E62948" w:rsidRDefault="00E62948" w:rsidP="00E62948">
      <w:pPr>
        <w:numPr>
          <w:ilvl w:val="0"/>
          <w:numId w:val="2"/>
        </w:numPr>
      </w:pPr>
      <w:r w:rsidRPr="00972252">
        <w:t>Inne postanowienia umowne - jeżeli występują - zabezpieczające podstawowe interesy stron</w:t>
      </w:r>
      <w:r>
        <w:t>,</w:t>
      </w:r>
      <w:r w:rsidRPr="00972252">
        <w:t xml:space="preserve"> tj</w:t>
      </w:r>
      <w:r>
        <w:t>. płatności (</w:t>
      </w:r>
      <w:r w:rsidRPr="00972252">
        <w:t>wykonawca) i ciągłość dostaw (zamawiający)</w:t>
      </w:r>
      <w:r>
        <w:t>, ewentualnie szcz</w:t>
      </w:r>
      <w:r>
        <w:t>e</w:t>
      </w:r>
      <w:r>
        <w:t>gólnie atrakcyjne dla zamawiającego, warunki realizacji umowy.</w:t>
      </w:r>
    </w:p>
    <w:p w:rsidR="00E62948" w:rsidRDefault="00E62948" w:rsidP="00E62948">
      <w:pPr>
        <w:ind w:left="766"/>
      </w:pPr>
      <w:r w:rsidRPr="002D04F6">
        <w:rPr>
          <w:i/>
          <w:sz w:val="18"/>
          <w:szCs w:val="18"/>
        </w:rPr>
        <w:t>(opis lub wskazanie odpowiednich zapisów umowy)</w:t>
      </w:r>
    </w:p>
    <w:p w:rsidR="00E62948" w:rsidRDefault="00E62948" w:rsidP="00E62948">
      <w:pPr>
        <w:ind w:left="766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:rsidR="00E62948" w:rsidRPr="00972252" w:rsidRDefault="00E62948" w:rsidP="00E62948">
      <w:pPr>
        <w:ind w:left="766"/>
      </w:pPr>
    </w:p>
    <w:p w:rsidR="00E62948" w:rsidRPr="005D2BA7" w:rsidRDefault="00E62948" w:rsidP="00E62948">
      <w:pPr>
        <w:numPr>
          <w:ilvl w:val="0"/>
          <w:numId w:val="2"/>
        </w:numPr>
        <w:ind w:left="567" w:hanging="283"/>
      </w:pPr>
      <w:r w:rsidRPr="005D2BA7">
        <w:t xml:space="preserve">Proponowany harmonogram </w:t>
      </w:r>
      <w:r>
        <w:t>ewentualnej</w:t>
      </w:r>
      <w:r w:rsidRPr="005D2BA7">
        <w:t xml:space="preserve"> z</w:t>
      </w:r>
      <w:r>
        <w:t xml:space="preserve">miany dostawcy energii. Obowiązki stron w tym procesie. </w:t>
      </w:r>
      <w:r w:rsidRPr="005D2BA7">
        <w:t>Proponowana dat</w:t>
      </w:r>
      <w:r>
        <w:t>a rozpoczęcia realizacji dostaw energii.</w:t>
      </w:r>
      <w:r w:rsidRPr="005D2BA7">
        <w:t xml:space="preserve"> </w:t>
      </w:r>
      <w:r>
        <w:t xml:space="preserve"> </w:t>
      </w:r>
      <w:r w:rsidRPr="00012444">
        <w:rPr>
          <w:i/>
          <w:sz w:val="20"/>
          <w:szCs w:val="20"/>
        </w:rPr>
        <w:t>(Przy określa</w:t>
      </w:r>
      <w:r>
        <w:rPr>
          <w:i/>
          <w:sz w:val="20"/>
          <w:szCs w:val="20"/>
        </w:rPr>
        <w:t>niu</w:t>
      </w:r>
      <w:r w:rsidRPr="00012444">
        <w:rPr>
          <w:i/>
          <w:sz w:val="20"/>
          <w:szCs w:val="20"/>
        </w:rPr>
        <w:t xml:space="preserve"> terminów proszę uwzględnić terminy podane w pun</w:t>
      </w:r>
      <w:r>
        <w:rPr>
          <w:i/>
          <w:sz w:val="20"/>
          <w:szCs w:val="20"/>
        </w:rPr>
        <w:t>k</w:t>
      </w:r>
      <w:r w:rsidRPr="00012444">
        <w:rPr>
          <w:i/>
          <w:sz w:val="20"/>
          <w:szCs w:val="20"/>
        </w:rPr>
        <w:t xml:space="preserve">cie </w:t>
      </w:r>
      <w:r>
        <w:rPr>
          <w:i/>
          <w:sz w:val="20"/>
          <w:szCs w:val="20"/>
        </w:rPr>
        <w:t>6</w:t>
      </w:r>
      <w:r w:rsidRPr="00012444">
        <w:rPr>
          <w:i/>
          <w:sz w:val="20"/>
          <w:szCs w:val="20"/>
        </w:rPr>
        <w:t xml:space="preserve"> Warunków Zamówienia</w:t>
      </w:r>
      <w:r w:rsidRPr="005D2BA7">
        <w:rPr>
          <w:i/>
        </w:rPr>
        <w:t>)</w:t>
      </w:r>
    </w:p>
    <w:p w:rsidR="00E62948" w:rsidRDefault="00E62948" w:rsidP="00E62948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62948" w:rsidRDefault="00E62948" w:rsidP="00E62948">
      <w:pPr>
        <w:numPr>
          <w:ilvl w:val="0"/>
          <w:numId w:val="2"/>
        </w:numPr>
        <w:ind w:left="567" w:hanging="283"/>
      </w:pPr>
      <w:r>
        <w:t>Dane</w:t>
      </w:r>
      <w:r w:rsidRPr="006A4854">
        <w:t xml:space="preserve"> </w:t>
      </w:r>
      <w:r>
        <w:t xml:space="preserve">kontaktowe osoby uczestniczącej w prowadzonym dialogu technicznym. </w:t>
      </w:r>
    </w:p>
    <w:p w:rsidR="00E62948" w:rsidRPr="00012444" w:rsidRDefault="00E62948" w:rsidP="00E62948">
      <w:pPr>
        <w:ind w:left="766"/>
        <w:rPr>
          <w:i/>
          <w:sz w:val="20"/>
          <w:szCs w:val="20"/>
        </w:rPr>
      </w:pPr>
      <w:r>
        <w:rPr>
          <w:i/>
          <w:sz w:val="20"/>
          <w:szCs w:val="20"/>
        </w:rPr>
        <w:t>(i</w:t>
      </w:r>
      <w:r w:rsidRPr="00012444">
        <w:rPr>
          <w:i/>
          <w:sz w:val="20"/>
          <w:szCs w:val="20"/>
        </w:rPr>
        <w:t xml:space="preserve">mię </w:t>
      </w:r>
      <w:r>
        <w:rPr>
          <w:i/>
          <w:sz w:val="20"/>
          <w:szCs w:val="20"/>
        </w:rPr>
        <w:t>n</w:t>
      </w:r>
      <w:r w:rsidRPr="00012444">
        <w:rPr>
          <w:i/>
          <w:sz w:val="20"/>
          <w:szCs w:val="20"/>
        </w:rPr>
        <w:t>azwisko</w:t>
      </w:r>
      <w:r>
        <w:rPr>
          <w:i/>
          <w:sz w:val="20"/>
          <w:szCs w:val="20"/>
        </w:rPr>
        <w:t>,</w:t>
      </w:r>
      <w:r w:rsidRPr="00012444">
        <w:rPr>
          <w:i/>
          <w:sz w:val="20"/>
          <w:szCs w:val="20"/>
        </w:rPr>
        <w:t xml:space="preserve"> telefon</w:t>
      </w:r>
      <w:r>
        <w:rPr>
          <w:i/>
          <w:sz w:val="20"/>
          <w:szCs w:val="20"/>
        </w:rPr>
        <w:t>,</w:t>
      </w:r>
      <w:r w:rsidRPr="00012444">
        <w:rPr>
          <w:i/>
          <w:sz w:val="20"/>
          <w:szCs w:val="20"/>
        </w:rPr>
        <w:t xml:space="preserve"> email </w:t>
      </w:r>
      <w:r>
        <w:rPr>
          <w:i/>
          <w:sz w:val="20"/>
          <w:szCs w:val="20"/>
        </w:rPr>
        <w:t>)</w:t>
      </w:r>
    </w:p>
    <w:p w:rsidR="00E62948" w:rsidRDefault="00E62948" w:rsidP="00E62948">
      <w:pPr>
        <w:ind w:left="766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2948" w:rsidRDefault="00E62948" w:rsidP="00E62948">
      <w:pPr>
        <w:ind w:left="766"/>
      </w:pPr>
    </w:p>
    <w:p w:rsidR="00E62948" w:rsidRDefault="00E62948" w:rsidP="00E62948"/>
    <w:p w:rsidR="00E62948" w:rsidRPr="00E169BC" w:rsidRDefault="00E62948" w:rsidP="00E62948">
      <w:pPr>
        <w:rPr>
          <w:sz w:val="22"/>
          <w:szCs w:val="22"/>
        </w:rPr>
      </w:pPr>
    </w:p>
    <w:p w:rsidR="00E62948" w:rsidRPr="00E169BC" w:rsidRDefault="00E62948" w:rsidP="00E62948">
      <w:pPr>
        <w:rPr>
          <w:sz w:val="22"/>
          <w:szCs w:val="22"/>
        </w:rPr>
      </w:pPr>
    </w:p>
    <w:p w:rsidR="00E62948" w:rsidRPr="00E169BC" w:rsidRDefault="00E62948" w:rsidP="00E62948">
      <w:pPr>
        <w:rPr>
          <w:sz w:val="22"/>
          <w:szCs w:val="22"/>
        </w:rPr>
      </w:pPr>
      <w:r w:rsidRPr="00E169BC">
        <w:rPr>
          <w:sz w:val="22"/>
          <w:szCs w:val="22"/>
        </w:rPr>
        <w:t>…………………. ………………                                     ………………………………………..</w:t>
      </w:r>
    </w:p>
    <w:p w:rsidR="00E62948" w:rsidRPr="00E169BC" w:rsidRDefault="00E62948" w:rsidP="00E62948">
      <w:pPr>
        <w:jc w:val="center"/>
        <w:rPr>
          <w:i/>
          <w:sz w:val="18"/>
          <w:szCs w:val="18"/>
        </w:rPr>
      </w:pPr>
      <w:r w:rsidRPr="00E169BC">
        <w:rPr>
          <w:i/>
          <w:sz w:val="18"/>
          <w:szCs w:val="18"/>
        </w:rPr>
        <w:t xml:space="preserve">osoba </w:t>
      </w:r>
      <w:proofErr w:type="gramStart"/>
      <w:r w:rsidRPr="00E169BC">
        <w:rPr>
          <w:i/>
          <w:sz w:val="18"/>
          <w:szCs w:val="18"/>
        </w:rPr>
        <w:t xml:space="preserve">wypełniająca                                                  </w:t>
      </w:r>
      <w:proofErr w:type="gramEnd"/>
      <w:r w:rsidRPr="00E169BC">
        <w:rPr>
          <w:i/>
          <w:sz w:val="18"/>
          <w:szCs w:val="18"/>
        </w:rPr>
        <w:t xml:space="preserve">                       osoba upoważniona do reprezentacji</w:t>
      </w:r>
    </w:p>
    <w:p w:rsidR="00E62948" w:rsidRPr="00E169BC" w:rsidRDefault="00E62948" w:rsidP="00E62948">
      <w:pPr>
        <w:rPr>
          <w:sz w:val="22"/>
          <w:szCs w:val="22"/>
        </w:rPr>
      </w:pPr>
    </w:p>
    <w:p w:rsidR="00E62948" w:rsidRPr="00E169BC" w:rsidRDefault="00E62948" w:rsidP="00E62948">
      <w:pPr>
        <w:rPr>
          <w:sz w:val="22"/>
          <w:szCs w:val="22"/>
        </w:rPr>
      </w:pPr>
    </w:p>
    <w:p w:rsidR="00E62948" w:rsidRPr="00E169BC" w:rsidRDefault="00E62948" w:rsidP="00E62948">
      <w:pPr>
        <w:rPr>
          <w:sz w:val="22"/>
          <w:szCs w:val="22"/>
        </w:rPr>
      </w:pPr>
    </w:p>
    <w:p w:rsidR="00E62948" w:rsidRPr="00E169BC" w:rsidRDefault="00E62948" w:rsidP="00E62948">
      <w:pPr>
        <w:rPr>
          <w:sz w:val="22"/>
          <w:szCs w:val="22"/>
        </w:rPr>
      </w:pPr>
    </w:p>
    <w:p w:rsidR="00E62948" w:rsidRPr="00E169BC" w:rsidRDefault="00E62948" w:rsidP="00E62948">
      <w:pPr>
        <w:rPr>
          <w:sz w:val="22"/>
          <w:szCs w:val="22"/>
        </w:rPr>
      </w:pPr>
    </w:p>
    <w:p w:rsidR="00E62948" w:rsidRPr="00E169BC" w:rsidRDefault="00E62948" w:rsidP="00E62948">
      <w:pPr>
        <w:rPr>
          <w:sz w:val="22"/>
          <w:szCs w:val="22"/>
        </w:rPr>
      </w:pPr>
      <w:r w:rsidRPr="00E169BC">
        <w:rPr>
          <w:sz w:val="22"/>
          <w:szCs w:val="22"/>
        </w:rPr>
        <w:t xml:space="preserve">            ……...…………………                                                         ………………………..</w:t>
      </w:r>
    </w:p>
    <w:p w:rsidR="00E62948" w:rsidRPr="00E169BC" w:rsidRDefault="00E62948" w:rsidP="00E62948">
      <w:pPr>
        <w:rPr>
          <w:i/>
          <w:sz w:val="18"/>
          <w:szCs w:val="18"/>
        </w:rPr>
      </w:pPr>
      <w:r w:rsidRPr="00E169BC">
        <w:rPr>
          <w:i/>
          <w:sz w:val="18"/>
          <w:szCs w:val="18"/>
        </w:rPr>
        <w:t xml:space="preserve">                        / </w:t>
      </w:r>
      <w:proofErr w:type="gramStart"/>
      <w:r w:rsidRPr="00E169BC">
        <w:rPr>
          <w:i/>
          <w:sz w:val="18"/>
          <w:szCs w:val="18"/>
        </w:rPr>
        <w:t xml:space="preserve">miejscowość /                                                </w:t>
      </w:r>
      <w:proofErr w:type="gramEnd"/>
      <w:r w:rsidRPr="00E169BC">
        <w:rPr>
          <w:i/>
          <w:sz w:val="18"/>
          <w:szCs w:val="18"/>
        </w:rPr>
        <w:t xml:space="preserve">                                        / data /</w:t>
      </w:r>
    </w:p>
    <w:p w:rsidR="008F5C17" w:rsidRDefault="008F5C17"/>
    <w:sectPr w:rsidR="008F5C17" w:rsidSect="00F36DA5">
      <w:pgSz w:w="11906" w:h="16838"/>
      <w:pgMar w:top="1304" w:right="1134" w:bottom="130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A40D4"/>
    <w:multiLevelType w:val="hybridMultilevel"/>
    <w:tmpl w:val="B1DE3880"/>
    <w:lvl w:ilvl="0" w:tplc="8C7611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25557"/>
    <w:multiLevelType w:val="hybridMultilevel"/>
    <w:tmpl w:val="623AB4AC"/>
    <w:lvl w:ilvl="0" w:tplc="88D028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compat/>
  <w:rsids>
    <w:rsidRoot w:val="00E62948"/>
    <w:rsid w:val="006B22C7"/>
    <w:rsid w:val="008F5C17"/>
    <w:rsid w:val="00E62948"/>
    <w:rsid w:val="00ED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5568</Characters>
  <Application>Microsoft Office Word</Application>
  <DocSecurity>0</DocSecurity>
  <Lines>46</Lines>
  <Paragraphs>12</Paragraphs>
  <ScaleCrop>false</ScaleCrop>
  <Company/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PEC</dc:creator>
  <cp:lastModifiedBy>MAGDA PEC</cp:lastModifiedBy>
  <cp:revision>1</cp:revision>
  <dcterms:created xsi:type="dcterms:W3CDTF">2015-08-26T06:37:00Z</dcterms:created>
  <dcterms:modified xsi:type="dcterms:W3CDTF">2015-08-26T06:37:00Z</dcterms:modified>
</cp:coreProperties>
</file>